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sz w:val="44"/>
          <w:szCs w:val="44"/>
        </w:rPr>
      </w:pPr>
      <w:bookmarkStart w:id="0" w:name="_GoBack"/>
      <w:bookmarkEnd w:id="0"/>
      <w:r>
        <w:rPr>
          <w:rFonts w:hint="eastAsia" w:ascii="黑体" w:eastAsia="黑体"/>
          <w:b/>
          <w:sz w:val="44"/>
          <w:szCs w:val="44"/>
        </w:rPr>
        <w:t xml:space="preserve">六年一期期中语文检测试卷（一）  </w:t>
      </w:r>
    </w:p>
    <w:p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时量：90分钟     分值：120分</w:t>
      </w:r>
    </w:p>
    <w:p>
      <w:pPr>
        <w:spacing w:line="380" w:lineRule="atLeast"/>
        <w:ind w:left="241" w:hanging="241" w:hangingChars="100"/>
        <w:rPr>
          <w:b/>
          <w:color w:val="000000"/>
          <w:sz w:val="24"/>
        </w:rPr>
      </w:pPr>
      <w:r>
        <w:rPr>
          <w:rFonts w:hint="eastAsia"/>
          <w:b/>
          <w:color w:val="000000"/>
          <w:sz w:val="24"/>
        </w:rPr>
        <w:t>一、基础知识（38分）</w:t>
      </w:r>
    </w:p>
    <w:p>
      <w:pPr>
        <w:spacing w:line="380" w:lineRule="atLeast"/>
        <w:ind w:left="600" w:hanging="600" w:hangingChars="250"/>
        <w:rPr>
          <w:color w:val="000000"/>
          <w:sz w:val="24"/>
        </w:rPr>
      </w:pPr>
      <w:r>
        <w:rPr>
          <w:color w:val="000000"/>
          <w:sz w:val="24"/>
        </w:rPr>
        <w:t>（一）看拼音写词语，把字写匀称。（</w:t>
      </w:r>
      <w:r>
        <w:rPr>
          <w:rFonts w:hint="eastAsia"/>
          <w:color w:val="000000"/>
          <w:sz w:val="24"/>
        </w:rPr>
        <w:t>8</w:t>
      </w:r>
      <w:r>
        <w:rPr>
          <w:color w:val="000000"/>
          <w:sz w:val="24"/>
        </w:rPr>
        <w:t>分）</w:t>
      </w:r>
      <w:r>
        <w:rPr>
          <w:color w:val="000000"/>
          <w:sz w:val="24"/>
        </w:rPr>
        <w:br w:type="textWrapping"/>
      </w:r>
      <w:r>
        <w:rPr>
          <w:rFonts w:asciiTheme="minorEastAsia" w:hAnsiTheme="minorEastAsia" w:eastAsiaTheme="minorEastAsia"/>
          <w:sz w:val="28"/>
          <w:szCs w:val="28"/>
        </w:rPr>
        <w:t>yōu</w:t>
      </w:r>
      <w:r>
        <w:rPr>
          <w:rFonts w:hint="eastAsia" w:asciiTheme="minorEastAsia" w:hAnsiTheme="minorEastAsia" w:eastAsiaTheme="minorEastAsia"/>
          <w:sz w:val="28"/>
          <w:szCs w:val="28"/>
        </w:rPr>
        <w:t xml:space="preserve"> </w:t>
      </w:r>
      <w:r>
        <w:rPr>
          <w:rFonts w:asciiTheme="minorEastAsia" w:hAnsiTheme="minorEastAsia" w:eastAsiaTheme="minorEastAsia"/>
          <w:sz w:val="28"/>
          <w:szCs w:val="28"/>
        </w:rPr>
        <w:t>yǎ</w:t>
      </w:r>
      <w:r>
        <w:rPr>
          <w:color w:val="000000"/>
          <w:sz w:val="24"/>
        </w:rPr>
        <w:t>   </w:t>
      </w:r>
      <w:r>
        <w:rPr>
          <w:rFonts w:hint="eastAsia"/>
          <w:color w:val="000000"/>
          <w:sz w:val="24"/>
        </w:rPr>
        <w:t xml:space="preserve">  r</w:t>
      </w:r>
      <w:r>
        <w:rPr>
          <w:rFonts w:hint="eastAsia" w:ascii="宋体" w:hAnsi="宋体"/>
          <w:color w:val="000000"/>
          <w:sz w:val="24"/>
        </w:rPr>
        <w:t xml:space="preserve">ì  </w:t>
      </w:r>
      <w:r>
        <w:rPr>
          <w:color w:val="000000"/>
          <w:sz w:val="24"/>
        </w:rPr>
        <w:t> </w:t>
      </w:r>
      <w:r>
        <w:rPr>
          <w:rFonts w:asciiTheme="minorEastAsia" w:hAnsiTheme="minorEastAsia" w:eastAsiaTheme="minorEastAsia"/>
          <w:sz w:val="28"/>
          <w:szCs w:val="28"/>
        </w:rPr>
        <w:t>kòu</w:t>
      </w:r>
      <w:r>
        <w:rPr>
          <w:color w:val="000000"/>
          <w:sz w:val="24"/>
        </w:rPr>
        <w:t>     </w:t>
      </w:r>
      <w:r>
        <w:rPr>
          <w:rFonts w:hint="eastAsia"/>
          <w:color w:val="000000"/>
          <w:sz w:val="24"/>
        </w:rPr>
        <w:t xml:space="preserve"> </w:t>
      </w:r>
      <w:r>
        <w:rPr>
          <w:rFonts w:asciiTheme="minorEastAsia" w:hAnsiTheme="minorEastAsia" w:eastAsiaTheme="minorEastAsia"/>
          <w:sz w:val="28"/>
          <w:szCs w:val="28"/>
        </w:rPr>
        <w:t>xuán</w:t>
      </w:r>
      <w:r>
        <w:rPr>
          <w:rFonts w:hint="eastAsia" w:asciiTheme="minorEastAsia" w:hAnsiTheme="minorEastAsia" w:eastAsiaTheme="minorEastAsia"/>
          <w:sz w:val="28"/>
          <w:szCs w:val="28"/>
        </w:rPr>
        <w:t xml:space="preserve"> </w:t>
      </w:r>
      <w:r>
        <w:rPr>
          <w:rFonts w:asciiTheme="minorEastAsia" w:hAnsiTheme="minorEastAsia" w:eastAsiaTheme="minorEastAsia"/>
          <w:sz w:val="28"/>
          <w:szCs w:val="28"/>
        </w:rPr>
        <w:t>yá</w:t>
      </w:r>
      <w:r>
        <w:rPr>
          <w:color w:val="000000"/>
          <w:sz w:val="24"/>
        </w:rPr>
        <w:t xml:space="preserve">   </w:t>
      </w:r>
      <w:r>
        <w:rPr>
          <w:rFonts w:hint="eastAsia"/>
          <w:color w:val="000000"/>
          <w:sz w:val="24"/>
        </w:rPr>
        <w:t xml:space="preserve"> </w:t>
      </w:r>
      <w:r>
        <w:rPr>
          <w:rFonts w:asciiTheme="minorEastAsia" w:hAnsiTheme="minorEastAsia" w:eastAsiaTheme="minorEastAsia"/>
          <w:sz w:val="28"/>
          <w:szCs w:val="28"/>
        </w:rPr>
        <w:t>zhān</w:t>
      </w:r>
      <w:r>
        <w:rPr>
          <w:rFonts w:hint="eastAsia" w:asciiTheme="minorEastAsia" w:hAnsiTheme="minorEastAsia" w:eastAsiaTheme="minorEastAsia"/>
          <w:sz w:val="28"/>
          <w:szCs w:val="28"/>
        </w:rPr>
        <w:t xml:space="preserve"> </w:t>
      </w:r>
      <w:r>
        <w:rPr>
          <w:rFonts w:asciiTheme="minorEastAsia" w:hAnsiTheme="minorEastAsia" w:eastAsiaTheme="minorEastAsia"/>
          <w:sz w:val="28"/>
          <w:szCs w:val="28"/>
        </w:rPr>
        <w:t>yǎng</w:t>
      </w:r>
      <w:r>
        <w:rPr>
          <w:color w:val="000000"/>
          <w:sz w:val="24"/>
        </w:rPr>
        <w:t xml:space="preserve"> </w:t>
      </w:r>
    </w:p>
    <w:p>
      <w:pPr>
        <w:spacing w:line="380" w:lineRule="atLeast"/>
        <w:ind w:left="120" w:leftChars="57" w:firstLine="240" w:firstLineChars="10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 xml:space="preserve"> </w:t>
      </w:r>
      <w:r>
        <w:rPr>
          <w:color w:val="000000"/>
          <w:sz w:val="24"/>
        </w:rPr>
        <w:t xml:space="preserve">(          )   (           </w:t>
      </w:r>
      <w:r>
        <w:rPr>
          <w:rFonts w:hint="eastAsia"/>
          <w:color w:val="000000"/>
          <w:sz w:val="24"/>
        </w:rPr>
        <w:t xml:space="preserve"> </w:t>
      </w:r>
      <w:r>
        <w:rPr>
          <w:color w:val="000000"/>
          <w:sz w:val="24"/>
        </w:rPr>
        <w:t> )   (            )   (           </w:t>
      </w:r>
      <w:r>
        <w:rPr>
          <w:rFonts w:hint="eastAsia"/>
          <w:color w:val="000000"/>
          <w:sz w:val="24"/>
        </w:rPr>
        <w:t xml:space="preserve">  </w:t>
      </w:r>
      <w:r>
        <w:rPr>
          <w:color w:val="000000"/>
          <w:sz w:val="24"/>
        </w:rPr>
        <w:t>) </w:t>
      </w:r>
    </w:p>
    <w:p>
      <w:pPr>
        <w:spacing w:line="380" w:lineRule="atLeast"/>
        <w:ind w:left="120" w:leftChars="57" w:firstLine="420" w:firstLineChars="150"/>
        <w:rPr>
          <w:color w:val="000000"/>
          <w:sz w:val="24"/>
        </w:rPr>
      </w:pPr>
      <w:r>
        <w:rPr>
          <w:rFonts w:asciiTheme="minorEastAsia" w:hAnsiTheme="minorEastAsia" w:eastAsiaTheme="minorEastAsia"/>
          <w:sz w:val="28"/>
          <w:szCs w:val="28"/>
        </w:rPr>
        <w:t>gān</w:t>
      </w:r>
      <w:r>
        <w:rPr>
          <w:rFonts w:hint="eastAsia" w:asciiTheme="minorEastAsia" w:hAnsiTheme="minorEastAsia" w:eastAsiaTheme="minorEastAsia"/>
          <w:sz w:val="28"/>
          <w:szCs w:val="28"/>
        </w:rPr>
        <w:t xml:space="preserve"> </w:t>
      </w:r>
      <w:r>
        <w:rPr>
          <w:rFonts w:asciiTheme="minorEastAsia" w:hAnsiTheme="minorEastAsia" w:eastAsiaTheme="minorEastAsia"/>
          <w:sz w:val="28"/>
          <w:szCs w:val="28"/>
        </w:rPr>
        <w:t>zào</w:t>
      </w:r>
      <w:r>
        <w:rPr>
          <w:rFonts w:hint="eastAsia"/>
          <w:color w:val="000000"/>
          <w:sz w:val="24"/>
        </w:rPr>
        <w:t xml:space="preserve">    </w:t>
      </w:r>
      <w:r>
        <w:rPr>
          <w:rFonts w:asciiTheme="minorEastAsia" w:hAnsiTheme="minorEastAsia" w:eastAsiaTheme="minorEastAsia"/>
          <w:sz w:val="28"/>
          <w:szCs w:val="28"/>
        </w:rPr>
        <w:t>cí</w:t>
      </w:r>
      <w:r>
        <w:rPr>
          <w:rFonts w:hint="eastAsia" w:asciiTheme="minorEastAsia" w:hAnsiTheme="minorEastAsia" w:eastAsiaTheme="minorEastAsia"/>
          <w:sz w:val="28"/>
          <w:szCs w:val="28"/>
        </w:rPr>
        <w:t xml:space="preserve"> </w:t>
      </w:r>
      <w:r>
        <w:rPr>
          <w:rFonts w:asciiTheme="minorEastAsia" w:hAnsiTheme="minorEastAsia" w:eastAsiaTheme="minorEastAsia"/>
          <w:sz w:val="28"/>
          <w:szCs w:val="28"/>
        </w:rPr>
        <w:t>chǎng</w:t>
      </w:r>
      <w:r>
        <w:rPr>
          <w:rFonts w:hint="eastAsia"/>
          <w:color w:val="000000"/>
          <w:sz w:val="24"/>
        </w:rPr>
        <w:t xml:space="preserve">     </w:t>
      </w:r>
      <w:r>
        <w:rPr>
          <w:rFonts w:hint="eastAsia" w:ascii="宋体" w:hAnsi="宋体"/>
          <w:color w:val="000000"/>
          <w:sz w:val="24"/>
        </w:rPr>
        <w:t>fèi  téng</w:t>
      </w:r>
      <w:r>
        <w:rPr>
          <w:rFonts w:hint="eastAsia"/>
          <w:color w:val="000000"/>
          <w:sz w:val="24"/>
        </w:rPr>
        <w:t xml:space="preserve">    b</w:t>
      </w:r>
      <w:r>
        <w:rPr>
          <w:rFonts w:hint="eastAsia" w:ascii="宋体" w:hAnsi="宋体"/>
          <w:color w:val="000000"/>
          <w:sz w:val="24"/>
        </w:rPr>
        <w:t>à</w:t>
      </w:r>
      <w:r>
        <w:rPr>
          <w:rFonts w:hint="eastAsia"/>
          <w:color w:val="000000"/>
          <w:sz w:val="24"/>
        </w:rPr>
        <w:t>o  yu</w:t>
      </w:r>
      <w:r>
        <w:rPr>
          <w:rFonts w:hint="eastAsia" w:ascii="宋体" w:hAnsi="宋体"/>
          <w:color w:val="000000"/>
          <w:sz w:val="24"/>
        </w:rPr>
        <w:t>à</w:t>
      </w:r>
      <w:r>
        <w:rPr>
          <w:rFonts w:hint="eastAsia"/>
          <w:color w:val="000000"/>
          <w:sz w:val="24"/>
        </w:rPr>
        <w:t>n</w:t>
      </w:r>
    </w:p>
    <w:p>
      <w:pPr>
        <w:spacing w:line="380" w:lineRule="atLeast"/>
        <w:ind w:left="120" w:leftChars="57" w:firstLine="360" w:firstLineChars="150"/>
        <w:rPr>
          <w:color w:val="000000"/>
          <w:sz w:val="24"/>
        </w:rPr>
      </w:pPr>
      <w:r>
        <w:rPr>
          <w:color w:val="000000"/>
          <w:sz w:val="24"/>
        </w:rPr>
        <w:t> (           )</w:t>
      </w:r>
      <w:r>
        <w:rPr>
          <w:rFonts w:hint="eastAsia"/>
          <w:color w:val="000000"/>
          <w:sz w:val="24"/>
        </w:rPr>
        <w:t xml:space="preserve">  (          )   (         )   (         ) </w:t>
      </w:r>
    </w:p>
    <w:p>
      <w:pPr>
        <w:spacing w:line="380" w:lineRule="atLeast"/>
        <w:ind w:left="480" w:hanging="480" w:hangingChars="200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（二）</w:t>
      </w:r>
      <w:r>
        <w:rPr>
          <w:rFonts w:ascii="宋体" w:hAnsi="宋体" w:cs="宋体"/>
          <w:color w:val="000000"/>
          <w:kern w:val="0"/>
          <w:sz w:val="24"/>
        </w:rPr>
        <w:t>用“然”字组词，并分别填入下面的句子。（6分）</w:t>
      </w:r>
    </w:p>
    <w:p>
      <w:pPr>
        <w:spacing w:line="380" w:lineRule="atLeast"/>
        <w:ind w:left="479" w:leftChars="228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1、詹天佑不怕困难，也不怕嘲笑，（      ）接受了任务。</w:t>
      </w:r>
    </w:p>
    <w:p>
      <w:pPr>
        <w:spacing w:line="380" w:lineRule="atLeast"/>
        <w:ind w:left="479" w:leftChars="228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2、岁月悠悠，唯有你（      ）如旧。</w:t>
      </w:r>
    </w:p>
    <w:p>
      <w:pPr>
        <w:spacing w:line="380" w:lineRule="atLeast"/>
        <w:ind w:left="479" w:leftChars="228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3、爷爷今年八十岁了，他（      ）能爬上五指山顶峰。</w:t>
      </w:r>
    </w:p>
    <w:p>
      <w:pPr>
        <w:spacing w:line="380" w:lineRule="atLeast"/>
        <w:ind w:left="479" w:leftChars="228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4、这种说法（      ）错了，所以大家都摇头。</w:t>
      </w:r>
    </w:p>
    <w:p>
      <w:pPr>
        <w:spacing w:line="380" w:lineRule="atLeast"/>
        <w:ind w:left="479" w:leftChars="228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5、天气预报说今天要下雪，傍晚，天上（      ）飘起雪花。</w:t>
      </w:r>
    </w:p>
    <w:p>
      <w:pPr>
        <w:spacing w:line="380" w:lineRule="atLeast"/>
        <w:ind w:left="479" w:leftChars="228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6、他（      ）工作忙，可是对业余学习并不放松。</w:t>
      </w:r>
    </w:p>
    <w:p>
      <w:pPr>
        <w:spacing w:line="380" w:lineRule="atLeast"/>
        <w:ind w:left="120" w:hanging="120" w:hangingChars="50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（</w:t>
      </w:r>
      <w:r>
        <w:rPr>
          <w:rFonts w:hint="eastAsia" w:ascii="宋体" w:hAnsi="宋体" w:cs="宋体"/>
          <w:color w:val="000000"/>
          <w:kern w:val="0"/>
          <w:sz w:val="24"/>
        </w:rPr>
        <w:t>三</w:t>
      </w:r>
      <w:r>
        <w:rPr>
          <w:rFonts w:ascii="宋体" w:hAnsi="宋体" w:cs="宋体"/>
          <w:color w:val="000000"/>
          <w:kern w:val="0"/>
          <w:sz w:val="24"/>
        </w:rPr>
        <w:t>）</w:t>
      </w:r>
      <w:r>
        <w:rPr>
          <w:rFonts w:hint="eastAsia" w:ascii="宋体" w:hAnsi="宋体" w:cs="宋体"/>
          <w:color w:val="000000"/>
          <w:kern w:val="0"/>
          <w:sz w:val="24"/>
        </w:rPr>
        <w:t>选择正确答案的序号填在括号里。（12分）</w:t>
      </w:r>
    </w:p>
    <w:p>
      <w:pPr>
        <w:spacing w:line="380" w:lineRule="atLeast"/>
        <w:ind w:firstLine="120" w:firstLineChars="50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1、</w:t>
      </w:r>
      <w:r>
        <w:rPr>
          <w:rFonts w:ascii="宋体" w:hAnsi="宋体" w:cs="宋体"/>
          <w:color w:val="000000"/>
          <w:kern w:val="0"/>
          <w:sz w:val="24"/>
        </w:rPr>
        <w:t>下列词语中有错别字的是（    ）组。</w:t>
      </w:r>
    </w:p>
    <w:p>
      <w:pPr>
        <w:spacing w:line="380" w:lineRule="atLeast"/>
        <w:ind w:left="479" w:leftChars="228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A、烘烤   悬崖峭壁   寝不安席   惹人叽笑</w:t>
      </w:r>
    </w:p>
    <w:p>
      <w:pPr>
        <w:spacing w:line="380" w:lineRule="atLeast"/>
        <w:ind w:left="479" w:leftChars="228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B、忧虑   可见一斑   风烛残年   不约而同</w:t>
      </w:r>
    </w:p>
    <w:p>
      <w:pPr>
        <w:spacing w:line="380" w:lineRule="atLeast"/>
        <w:ind w:left="479" w:leftChars="228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C、静谧   庞然大物   囫囵吞枣   张冠李戴</w:t>
      </w:r>
    </w:p>
    <w:p>
      <w:pPr>
        <w:spacing w:line="380" w:lineRule="atLeast"/>
        <w:ind w:left="479" w:leftChars="228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D、凄凉   津津乐道   忐忑不安   纷至沓来</w:t>
      </w:r>
    </w:p>
    <w:p>
      <w:pPr>
        <w:spacing w:line="380" w:lineRule="atLeast"/>
        <w:ind w:firstLine="120" w:firstLineChars="50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2、“古老的钟发哑地敲了十下，十一下......”句子中省略号的用法是（   ）。</w:t>
      </w:r>
    </w:p>
    <w:p>
      <w:pPr>
        <w:spacing w:line="380" w:lineRule="atLeast"/>
        <w:ind w:left="120" w:leftChars="57" w:firstLine="480" w:firstLineChars="200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A、列举的省略   B、说话断断续续   C、表示语意的跳跃</w:t>
      </w:r>
    </w:p>
    <w:p>
      <w:pPr>
        <w:spacing w:line="380" w:lineRule="atLeast"/>
        <w:ind w:left="120" w:leftChars="57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3、“舌战群儒”这个成语的主人公是（    ）。</w:t>
      </w:r>
    </w:p>
    <w:p>
      <w:pPr>
        <w:spacing w:line="380" w:lineRule="atLeast"/>
        <w:ind w:left="120" w:leftChars="57" w:firstLine="480" w:firstLineChars="200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A、赵括   B、诸葛亮   C、关羽   D、项羽</w:t>
      </w:r>
    </w:p>
    <w:p>
      <w:pPr>
        <w:spacing w:line="380" w:lineRule="atLeast"/>
        <w:ind w:firstLine="120" w:firstLineChars="50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4、下列句子没有语病的一句是（    ）。</w:t>
      </w:r>
    </w:p>
    <w:p>
      <w:pPr>
        <w:spacing w:line="380" w:lineRule="atLeast"/>
        <w:ind w:firstLine="120" w:firstLineChars="50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    A、开展优秀教育活动后，李老师的教学水平有了明显提高。</w:t>
      </w:r>
    </w:p>
    <w:p>
      <w:pPr>
        <w:spacing w:line="380" w:lineRule="atLeast"/>
        <w:ind w:firstLine="600" w:firstLineChars="250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B、家长们讨论并听取了校长的家庭教育报告。</w:t>
      </w:r>
    </w:p>
    <w:p>
      <w:pPr>
        <w:spacing w:line="380" w:lineRule="atLeast"/>
        <w:ind w:firstLine="600" w:firstLineChars="250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C、在班主任的教育下，李志新很快克服了自己的缺点和错误。</w:t>
      </w:r>
    </w:p>
    <w:p>
      <w:pPr>
        <w:spacing w:line="380" w:lineRule="atLeast"/>
        <w:ind w:firstLine="600" w:firstLineChars="250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D、詹天佑是杰出的我国爱国工程师。</w:t>
      </w:r>
    </w:p>
    <w:p>
      <w:pPr>
        <w:spacing w:line="380" w:lineRule="atLeast"/>
        <w:ind w:firstLine="120" w:firstLineChars="50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5、下列成语不是同一类的是（      ）。</w:t>
      </w:r>
    </w:p>
    <w:p>
      <w:pPr>
        <w:spacing w:line="380" w:lineRule="atLeast"/>
        <w:ind w:firstLine="600" w:firstLineChars="250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A、昂首挺胸  B、忐忑不安  C、心急如焚  D、心惊肉跳</w:t>
      </w:r>
    </w:p>
    <w:p>
      <w:pPr>
        <w:spacing w:line="380" w:lineRule="atLeast"/>
        <w:ind w:firstLine="120" w:firstLineChars="50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6</w:t>
      </w:r>
      <w:r>
        <w:rPr>
          <w:rFonts w:ascii="宋体" w:hAnsi="宋体" w:cs="宋体"/>
          <w:color w:val="000000"/>
          <w:kern w:val="0"/>
          <w:sz w:val="24"/>
        </w:rPr>
        <w:t>、周末，逛热闹的花鸟市场，这里简直是动植物的世界：有色彩斑斓的金鱼，有欢快歌唱的小鸟</w:t>
      </w:r>
      <w:r>
        <w:rPr>
          <w:rFonts w:hint="eastAsia" w:ascii="宋体" w:hAnsi="宋体" w:cs="宋体"/>
          <w:color w:val="000000"/>
          <w:kern w:val="0"/>
          <w:sz w:val="24"/>
        </w:rPr>
        <w:t>，</w:t>
      </w:r>
      <w:r>
        <w:rPr>
          <w:rFonts w:hint="eastAsia" w:ascii="宋体" w:hAnsi="宋体" w:cs="宋体"/>
          <w:color w:val="000000"/>
          <w:kern w:val="0"/>
          <w:sz w:val="24"/>
          <w:u w:val="single"/>
        </w:rPr>
        <w:t xml:space="preserve">          </w:t>
      </w:r>
      <w:r>
        <w:rPr>
          <w:rFonts w:hint="eastAsia" w:ascii="宋体" w:hAnsi="宋体" w:cs="宋体"/>
          <w:color w:val="000000"/>
          <w:kern w:val="0"/>
          <w:sz w:val="24"/>
        </w:rPr>
        <w:t>。补充这段话最适当的句子应选（    ）。</w:t>
      </w:r>
    </w:p>
    <w:p>
      <w:pPr>
        <w:spacing w:line="380" w:lineRule="atLeast"/>
        <w:ind w:firstLine="120" w:firstLineChars="50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    </w:t>
      </w:r>
      <w:r>
        <w:rPr>
          <w:rFonts w:ascii="宋体" w:hAnsi="宋体" w:cs="宋体"/>
          <w:color w:val="000000"/>
          <w:kern w:val="0"/>
          <w:sz w:val="24"/>
        </w:rPr>
        <w:t>A、有散发着鲜花的阵阵清香。</w:t>
      </w:r>
    </w:p>
    <w:p>
      <w:pPr>
        <w:spacing w:line="380" w:lineRule="atLeast"/>
        <w:ind w:firstLine="120" w:firstLineChars="50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    </w:t>
      </w:r>
      <w:r>
        <w:rPr>
          <w:rFonts w:ascii="宋体" w:hAnsi="宋体" w:cs="宋体"/>
          <w:color w:val="000000"/>
          <w:kern w:val="0"/>
          <w:sz w:val="24"/>
        </w:rPr>
        <w:t>B、有鲜花散发着的阵阵清香。</w:t>
      </w:r>
    </w:p>
    <w:p>
      <w:pPr>
        <w:spacing w:line="380" w:lineRule="atLeast"/>
        <w:ind w:firstLine="120" w:firstLineChars="50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    </w:t>
      </w:r>
      <w:r>
        <w:rPr>
          <w:rFonts w:ascii="宋体" w:hAnsi="宋体" w:cs="宋体"/>
          <w:color w:val="000000"/>
          <w:kern w:val="0"/>
          <w:sz w:val="24"/>
        </w:rPr>
        <w:t>C、有鲜花在散发着阵阵清香。</w:t>
      </w:r>
    </w:p>
    <w:p>
      <w:pPr>
        <w:spacing w:line="380" w:lineRule="atLeast"/>
        <w:ind w:firstLine="120" w:firstLineChars="50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    </w:t>
      </w:r>
      <w:r>
        <w:rPr>
          <w:rFonts w:ascii="宋体" w:hAnsi="宋体" w:cs="宋体"/>
          <w:color w:val="000000"/>
          <w:kern w:val="0"/>
          <w:sz w:val="24"/>
        </w:rPr>
        <w:t>D、有散发着阵阵清香的鲜花。</w:t>
      </w:r>
    </w:p>
    <w:p>
      <w:pPr>
        <w:spacing w:line="380" w:lineRule="atLeast"/>
        <w:ind w:left="29" w:leftChars="14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（</w:t>
      </w:r>
      <w:r>
        <w:rPr>
          <w:rFonts w:hint="eastAsia" w:ascii="宋体" w:hAnsi="宋体" w:cs="宋体"/>
          <w:color w:val="000000"/>
          <w:kern w:val="0"/>
          <w:sz w:val="24"/>
        </w:rPr>
        <w:t>四</w:t>
      </w:r>
      <w:r>
        <w:rPr>
          <w:rFonts w:ascii="宋体" w:hAnsi="宋体" w:cs="宋体"/>
          <w:color w:val="000000"/>
          <w:kern w:val="0"/>
          <w:sz w:val="24"/>
        </w:rPr>
        <w:t>）按要求写句子。（</w:t>
      </w:r>
      <w:r>
        <w:rPr>
          <w:rFonts w:hint="eastAsia" w:ascii="宋体" w:hAnsi="宋体" w:cs="宋体"/>
          <w:color w:val="000000"/>
          <w:kern w:val="0"/>
          <w:sz w:val="24"/>
        </w:rPr>
        <w:t>12</w:t>
      </w:r>
      <w:r>
        <w:rPr>
          <w:rFonts w:ascii="宋体" w:hAnsi="宋体" w:cs="宋体"/>
          <w:color w:val="000000"/>
          <w:kern w:val="0"/>
          <w:sz w:val="24"/>
        </w:rPr>
        <w:t>分）</w:t>
      </w:r>
    </w:p>
    <w:p>
      <w:pPr>
        <w:spacing w:line="380" w:lineRule="atLeast"/>
        <w:ind w:left="29" w:leftChars="14" w:firstLine="480" w:firstLineChars="200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1、风停了，山中的一切变得非常幽静。（改为拟人</w:t>
      </w:r>
      <w:r>
        <w:rPr>
          <w:rFonts w:hint="eastAsia" w:ascii="宋体" w:hAnsi="宋体" w:cs="宋体"/>
          <w:color w:val="000000"/>
          <w:kern w:val="0"/>
          <w:sz w:val="24"/>
        </w:rPr>
        <w:t>句</w:t>
      </w:r>
      <w:r>
        <w:rPr>
          <w:rFonts w:ascii="宋体" w:hAnsi="宋体" w:cs="宋体"/>
          <w:color w:val="000000"/>
          <w:kern w:val="0"/>
          <w:sz w:val="24"/>
        </w:rPr>
        <w:t>）</w:t>
      </w:r>
    </w:p>
    <w:p>
      <w:pPr>
        <w:spacing w:line="380" w:lineRule="atLeast"/>
        <w:ind w:left="508" w:leftChars="242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 xml:space="preserve">                                         </w:t>
      </w:r>
    </w:p>
    <w:p>
      <w:pPr>
        <w:spacing w:line="380" w:lineRule="atLeast"/>
        <w:ind w:left="508" w:leftChars="242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2、在他们听来，我拉的小夜曲最难听。（改为比喻</w:t>
      </w:r>
      <w:r>
        <w:rPr>
          <w:rFonts w:hint="eastAsia" w:ascii="宋体" w:hAnsi="宋体" w:cs="宋体"/>
          <w:color w:val="000000"/>
          <w:kern w:val="0"/>
          <w:sz w:val="24"/>
        </w:rPr>
        <w:t>句</w:t>
      </w:r>
      <w:r>
        <w:rPr>
          <w:rFonts w:ascii="宋体" w:hAnsi="宋体" w:cs="宋体"/>
          <w:color w:val="000000"/>
          <w:kern w:val="0"/>
          <w:sz w:val="24"/>
        </w:rPr>
        <w:t xml:space="preserve">） </w:t>
      </w:r>
    </w:p>
    <w:p>
      <w:pPr>
        <w:spacing w:line="380" w:lineRule="atLeast"/>
        <w:ind w:left="508" w:leftChars="242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 xml:space="preserve">                                         </w:t>
      </w:r>
    </w:p>
    <w:p>
      <w:pPr>
        <w:spacing w:line="380" w:lineRule="atLeast"/>
        <w:ind w:left="508" w:leftChars="242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3、</w:t>
      </w:r>
      <w:r>
        <w:rPr>
          <w:rFonts w:hint="eastAsia" w:ascii="宋体" w:hAnsi="宋体" w:cs="宋体"/>
          <w:color w:val="000000"/>
          <w:kern w:val="0"/>
          <w:sz w:val="24"/>
        </w:rPr>
        <w:t>这座石桥年代很久远了</w:t>
      </w:r>
      <w:r>
        <w:rPr>
          <w:rFonts w:ascii="宋体" w:hAnsi="宋体" w:cs="宋体"/>
          <w:color w:val="000000"/>
          <w:kern w:val="0"/>
          <w:sz w:val="24"/>
        </w:rPr>
        <w:t>。</w:t>
      </w:r>
      <w:r>
        <w:rPr>
          <w:rFonts w:hint="eastAsia" w:ascii="宋体" w:hAnsi="宋体" w:cs="宋体"/>
          <w:color w:val="000000"/>
          <w:kern w:val="0"/>
          <w:sz w:val="24"/>
        </w:rPr>
        <w:t>这座石桥还很坚固</w:t>
      </w:r>
      <w:r>
        <w:rPr>
          <w:rFonts w:ascii="宋体" w:hAnsi="宋体" w:cs="宋体"/>
          <w:color w:val="000000"/>
          <w:kern w:val="0"/>
          <w:sz w:val="24"/>
        </w:rPr>
        <w:t>。（用关联词语连成一句）</w:t>
      </w:r>
    </w:p>
    <w:p>
      <w:pPr>
        <w:spacing w:line="380" w:lineRule="atLeast"/>
        <w:ind w:left="508" w:leftChars="242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 xml:space="preserve">                                         </w:t>
      </w:r>
    </w:p>
    <w:p>
      <w:pPr>
        <w:spacing w:line="380" w:lineRule="atLeast"/>
        <w:ind w:left="508" w:leftChars="242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4、</w:t>
      </w:r>
      <w:r>
        <w:rPr>
          <w:rFonts w:hint="eastAsia" w:ascii="宋体" w:hAnsi="宋体" w:cs="宋体"/>
          <w:color w:val="000000"/>
          <w:kern w:val="0"/>
          <w:sz w:val="24"/>
        </w:rPr>
        <w:t>老人对我说，我的琴声能给她带来幸福和快乐。（改为直接引述句）</w:t>
      </w:r>
      <w:r>
        <w:rPr>
          <w:rFonts w:ascii="宋体" w:hAnsi="宋体" w:cs="宋体"/>
          <w:color w:val="000000"/>
          <w:kern w:val="0"/>
          <w:sz w:val="24"/>
        </w:rPr>
        <w:t>    </w:t>
      </w:r>
    </w:p>
    <w:p>
      <w:pPr>
        <w:spacing w:line="380" w:lineRule="atLeast"/>
        <w:ind w:left="29" w:leftChars="14" w:firstLine="480" w:firstLineChars="200"/>
        <w:rPr>
          <w:rFonts w:ascii="宋体" w:hAnsi="宋体" w:cs="宋体"/>
          <w:color w:val="000000"/>
          <w:kern w:val="0"/>
          <w:sz w:val="24"/>
        </w:rPr>
      </w:pPr>
    </w:p>
    <w:p>
      <w:pPr>
        <w:spacing w:line="380" w:lineRule="atLeast"/>
        <w:ind w:firstLine="480" w:firstLineChars="200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5、</w:t>
      </w:r>
      <w:r>
        <w:rPr>
          <w:rFonts w:hint="eastAsia" w:ascii="宋体" w:hAnsi="宋体" w:cs="宋体"/>
          <w:color w:val="000000"/>
          <w:kern w:val="0"/>
          <w:sz w:val="24"/>
        </w:rPr>
        <w:t>地球只有一个，我们应该好好地保护她。（反问句）</w:t>
      </w:r>
    </w:p>
    <w:p>
      <w:pPr>
        <w:spacing w:line="380" w:lineRule="atLeast"/>
        <w:ind w:firstLine="600" w:firstLineChars="250"/>
        <w:rPr>
          <w:rFonts w:ascii="宋体" w:hAnsi="宋体" w:cs="宋体"/>
          <w:color w:val="000000"/>
          <w:kern w:val="0"/>
          <w:sz w:val="24"/>
        </w:rPr>
      </w:pPr>
    </w:p>
    <w:p>
      <w:pPr>
        <w:spacing w:line="380" w:lineRule="atLeast"/>
        <w:ind w:firstLine="480" w:firstLineChars="200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6、</w:t>
      </w:r>
      <w:r>
        <w:rPr>
          <w:rFonts w:ascii="宋体" w:hAnsi="宋体" w:cs="宋体"/>
          <w:color w:val="000000"/>
          <w:kern w:val="0"/>
          <w:sz w:val="24"/>
        </w:rPr>
        <w:t>我们都担心明天会不会下雪。（用修改符号修改）</w:t>
      </w:r>
    </w:p>
    <w:p>
      <w:pPr>
        <w:spacing w:line="380" w:lineRule="atLeast"/>
        <w:ind w:firstLine="480" w:firstLineChars="200"/>
        <w:rPr>
          <w:rFonts w:ascii="宋体" w:hAnsi="宋体" w:cs="宋体"/>
          <w:color w:val="000000"/>
          <w:kern w:val="0"/>
          <w:sz w:val="24"/>
        </w:rPr>
      </w:pPr>
    </w:p>
    <w:p>
      <w:pPr>
        <w:spacing w:line="380" w:lineRule="atLeast"/>
        <w:ind w:left="239" w:leftChars="114" w:firstLine="120" w:firstLineChars="50"/>
        <w:rPr>
          <w:rFonts w:ascii="宋体" w:hAnsi="宋体" w:cs="宋体"/>
          <w:b/>
          <w:color w:val="000000"/>
          <w:kern w:val="0"/>
          <w:sz w:val="24"/>
        </w:rPr>
      </w:pPr>
      <w:r>
        <w:rPr>
          <w:rFonts w:hint="eastAsia" w:ascii="宋体" w:hAnsi="宋体" w:cs="宋体"/>
          <w:b/>
          <w:color w:val="000000"/>
          <w:kern w:val="0"/>
          <w:sz w:val="24"/>
        </w:rPr>
        <w:t>二、积累与运用（24分）</w:t>
      </w:r>
    </w:p>
    <w:p>
      <w:pPr>
        <w:spacing w:line="380" w:lineRule="atLeast"/>
        <w:ind w:left="239" w:leftChars="114" w:firstLine="120" w:firstLineChars="50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（</w:t>
      </w:r>
      <w:r>
        <w:rPr>
          <w:rFonts w:hint="eastAsia" w:ascii="宋体" w:hAnsi="宋体" w:cs="宋体"/>
          <w:color w:val="000000"/>
          <w:kern w:val="0"/>
          <w:sz w:val="24"/>
        </w:rPr>
        <w:t>一</w:t>
      </w:r>
      <w:r>
        <w:rPr>
          <w:rFonts w:ascii="宋体" w:hAnsi="宋体" w:cs="宋体"/>
          <w:color w:val="000000"/>
          <w:kern w:val="0"/>
          <w:sz w:val="24"/>
        </w:rPr>
        <w:t>）</w:t>
      </w:r>
      <w:r>
        <w:rPr>
          <w:rFonts w:hint="eastAsia" w:ascii="宋体" w:hAnsi="宋体" w:cs="宋体"/>
          <w:color w:val="000000"/>
          <w:kern w:val="0"/>
          <w:sz w:val="24"/>
        </w:rPr>
        <w:t>按课文内容填空。</w:t>
      </w:r>
      <w:r>
        <w:rPr>
          <w:rFonts w:ascii="宋体" w:hAnsi="宋体" w:cs="宋体"/>
          <w:color w:val="000000"/>
          <w:kern w:val="0"/>
          <w:sz w:val="24"/>
        </w:rPr>
        <w:t>（</w:t>
      </w:r>
      <w:r>
        <w:rPr>
          <w:rFonts w:hint="eastAsia" w:ascii="宋体" w:hAnsi="宋体" w:cs="宋体"/>
          <w:color w:val="000000"/>
          <w:kern w:val="0"/>
          <w:sz w:val="24"/>
        </w:rPr>
        <w:t>14</w:t>
      </w:r>
      <w:r>
        <w:rPr>
          <w:rFonts w:ascii="宋体" w:hAnsi="宋体" w:cs="宋体"/>
          <w:color w:val="000000"/>
          <w:kern w:val="0"/>
          <w:sz w:val="24"/>
        </w:rPr>
        <w:t>分）</w:t>
      </w:r>
    </w:p>
    <w:p>
      <w:pPr>
        <w:spacing w:line="380" w:lineRule="atLeast"/>
        <w:ind w:left="239" w:leftChars="114" w:firstLine="480" w:firstLineChars="200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1、《桥》这篇文章是按事情的发展顺序顺序写了突遇山洪、（          ）、（          ）、（           ）四个片断。</w:t>
      </w:r>
    </w:p>
    <w:p>
      <w:pPr>
        <w:spacing w:line="380" w:lineRule="atLeast"/>
        <w:ind w:left="239" w:leftChars="114" w:firstLine="480" w:firstLineChars="200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2、《宇宙生命之谜》告诉我们生命存在的几个条件是：一是（       ）；二是（        ）；三是（         ）；四是（          ）。</w:t>
      </w:r>
    </w:p>
    <w:p>
      <w:pPr>
        <w:spacing w:line="380" w:lineRule="atLeast"/>
        <w:ind w:firstLine="480" w:firstLineChars="200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3、《长征》的作者是（          ），这首诗的中心句是（                      ），</w:t>
      </w:r>
    </w:p>
    <w:p>
      <w:pPr>
        <w:spacing w:line="380" w:lineRule="atLeast"/>
        <w:ind w:firstLine="480" w:firstLineChars="200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表现了红军战士（                                  ）的精神。</w:t>
      </w:r>
    </w:p>
    <w:p>
      <w:pPr>
        <w:spacing w:line="380" w:lineRule="atLeast"/>
        <w:ind w:firstLine="480" w:firstLineChars="200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4、绿树村边合，（               ）。</w:t>
      </w:r>
    </w:p>
    <w:p>
      <w:pPr>
        <w:ind w:firstLine="480" w:firstLineChars="200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5、（                ），同向春风各自愁。</w:t>
      </w:r>
    </w:p>
    <w:p>
      <w:pPr>
        <w:ind w:firstLine="480" w:firstLineChars="200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6、（               ），江清月近人。</w:t>
      </w:r>
    </w:p>
    <w:p>
      <w:pPr>
        <w:ind w:firstLine="480" w:firstLineChars="200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7、明月别枝惊鹊，（              ）。</w:t>
      </w:r>
    </w:p>
    <w:p>
      <w:pPr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（二）成语乐园。</w:t>
      </w:r>
    </w:p>
    <w:p>
      <w:pPr>
        <w:ind w:firstLine="480" w:firstLineChars="200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1、根据意思写带“马”字的成语。（2分）</w:t>
      </w:r>
    </w:p>
    <w:p>
      <w:pPr>
        <w:ind w:left="120" w:leftChars="57" w:firstLine="720" w:firstLineChars="300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随便走走（        ）   随便看看（        ）</w:t>
      </w:r>
    </w:p>
    <w:p>
      <w:pPr>
        <w:ind w:firstLine="480" w:firstLineChars="200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2、根据词语之间的关系写成语。（2分）</w:t>
      </w:r>
    </w:p>
    <w:p>
      <w:pPr>
        <w:ind w:left="120" w:leftChars="57" w:firstLine="480" w:firstLineChars="200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（1）鱼  湖面  皱纹  ABCC    （      ）</w:t>
      </w:r>
    </w:p>
    <w:p>
      <w:pPr>
        <w:ind w:left="120" w:leftChars="57" w:firstLine="480" w:firstLineChars="200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（2）岁寒三友  画面  自信  文与可  （      ）</w:t>
      </w:r>
    </w:p>
    <w:p>
      <w:pPr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（三）课外积累。（共6分）</w:t>
      </w:r>
    </w:p>
    <w:p>
      <w:pPr>
        <w:ind w:firstLine="360" w:firstLineChars="150"/>
        <w:rPr>
          <w:color w:val="00000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 </w:t>
      </w:r>
      <w:r>
        <w:rPr>
          <w:rFonts w:ascii="宋体" w:hAnsi="宋体" w:cs="宋体"/>
          <w:color w:val="000000"/>
          <w:kern w:val="0"/>
          <w:sz w:val="24"/>
        </w:rPr>
        <w:t>1.</w:t>
      </w:r>
      <w:r>
        <w:rPr>
          <w:rFonts w:hint="eastAsia" w:ascii="宋体" w:hAnsi="宋体" w:cs="宋体"/>
          <w:color w:val="000000"/>
          <w:kern w:val="0"/>
          <w:sz w:val="24"/>
        </w:rPr>
        <w:t>《水浒传》中“倒拔垂杨柳”的人物是</w:t>
      </w:r>
      <w:r>
        <w:rPr>
          <w:rFonts w:hint="eastAsia"/>
          <w:color w:val="000000"/>
          <w:sz w:val="24"/>
          <w:u w:val="single"/>
        </w:rPr>
        <w:t>　　　　　　</w:t>
      </w:r>
      <w:r>
        <w:rPr>
          <w:rFonts w:hint="eastAsia" w:ascii="宋体" w:hAnsi="宋体" w:cs="宋体"/>
          <w:color w:val="000000"/>
          <w:kern w:val="0"/>
          <w:sz w:val="24"/>
        </w:rPr>
        <w:t>。 </w:t>
      </w:r>
    </w:p>
    <w:p>
      <w:pPr>
        <w:ind w:firstLine="480" w:firstLineChars="200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2.</w:t>
      </w:r>
      <w:r>
        <w:rPr>
          <w:rFonts w:hint="eastAsia" w:ascii="宋体" w:hAnsi="宋体" w:cs="宋体"/>
          <w:color w:val="000000"/>
          <w:kern w:val="0"/>
          <w:sz w:val="24"/>
        </w:rPr>
        <w:t>《三国演义》中“煮酒论英雄”的主要人物是</w:t>
      </w:r>
      <w:r>
        <w:rPr>
          <w:rFonts w:ascii="宋体" w:hAnsi="宋体" w:cs="宋体"/>
          <w:color w:val="000000"/>
          <w:kern w:val="0"/>
          <w:sz w:val="24"/>
          <w:u w:val="single"/>
        </w:rPr>
        <w:t>　　　　</w:t>
      </w:r>
      <w:r>
        <w:rPr>
          <w:rFonts w:hint="eastAsia" w:ascii="宋体" w:hAnsi="宋体" w:cs="宋体"/>
          <w:color w:val="000000"/>
          <w:kern w:val="0"/>
          <w:sz w:val="24"/>
        </w:rPr>
        <w:t>、</w:t>
      </w:r>
      <w:r>
        <w:rPr>
          <w:rFonts w:ascii="宋体" w:hAnsi="宋体" w:cs="宋体"/>
          <w:color w:val="000000"/>
          <w:kern w:val="0"/>
          <w:sz w:val="24"/>
          <w:u w:val="single"/>
        </w:rPr>
        <w:t>　　　　</w:t>
      </w:r>
      <w:r>
        <w:rPr>
          <w:rFonts w:hint="eastAsia" w:ascii="宋体" w:hAnsi="宋体" w:cs="宋体"/>
          <w:color w:val="000000"/>
          <w:kern w:val="0"/>
          <w:sz w:val="24"/>
        </w:rPr>
        <w:t>。  </w:t>
      </w:r>
    </w:p>
    <w:p>
      <w:pPr>
        <w:ind w:firstLine="480" w:firstLineChars="200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3.</w:t>
      </w:r>
      <w:r>
        <w:rPr>
          <w:rFonts w:hint="eastAsia" w:ascii="宋体" w:hAnsi="宋体" w:cs="宋体"/>
          <w:color w:val="000000"/>
          <w:kern w:val="0"/>
          <w:sz w:val="24"/>
        </w:rPr>
        <w:t>“一个是阆苑仙葩</w:t>
      </w:r>
      <w:r>
        <w:rPr>
          <w:rFonts w:ascii="宋体" w:hAnsi="宋体" w:cs="宋体"/>
          <w:color w:val="000000"/>
          <w:kern w:val="0"/>
          <w:sz w:val="24"/>
        </w:rPr>
        <w:t>,</w:t>
      </w:r>
      <w:r>
        <w:rPr>
          <w:rFonts w:hint="eastAsia" w:ascii="宋体" w:hAnsi="宋体" w:cs="宋体"/>
          <w:color w:val="000000"/>
          <w:kern w:val="0"/>
          <w:sz w:val="24"/>
        </w:rPr>
        <w:t>一个是美玉无瑕。若说没奇缘</w:t>
      </w:r>
      <w:r>
        <w:rPr>
          <w:rFonts w:ascii="宋体" w:hAnsi="宋体" w:cs="宋体"/>
          <w:color w:val="000000"/>
          <w:kern w:val="0"/>
          <w:sz w:val="24"/>
        </w:rPr>
        <w:t>,</w:t>
      </w:r>
      <w:r>
        <w:rPr>
          <w:rFonts w:hint="eastAsia" w:ascii="宋体" w:hAnsi="宋体" w:cs="宋体"/>
          <w:color w:val="000000"/>
          <w:kern w:val="0"/>
          <w:sz w:val="24"/>
        </w:rPr>
        <w:t>今生偏又遇着他</w:t>
      </w:r>
      <w:r>
        <w:rPr>
          <w:rFonts w:ascii="宋体" w:hAnsi="宋体" w:cs="宋体"/>
          <w:color w:val="000000"/>
          <w:kern w:val="0"/>
          <w:sz w:val="24"/>
        </w:rPr>
        <w:t>;</w:t>
      </w:r>
      <w:r>
        <w:rPr>
          <w:rFonts w:hint="eastAsia" w:ascii="宋体" w:hAnsi="宋体" w:cs="宋体"/>
          <w:color w:val="000000"/>
          <w:kern w:val="0"/>
          <w:sz w:val="24"/>
        </w:rPr>
        <w:t>若说有奇缘</w:t>
      </w:r>
      <w:r>
        <w:rPr>
          <w:rFonts w:ascii="宋体" w:hAnsi="宋体" w:cs="宋体"/>
          <w:color w:val="000000"/>
          <w:kern w:val="0"/>
          <w:sz w:val="24"/>
        </w:rPr>
        <w:t>,</w:t>
      </w:r>
      <w:r>
        <w:rPr>
          <w:rFonts w:hint="eastAsia" w:ascii="宋体" w:hAnsi="宋体" w:cs="宋体"/>
          <w:color w:val="000000"/>
          <w:kern w:val="0"/>
          <w:sz w:val="24"/>
        </w:rPr>
        <w:t>如何心事终虚化</w:t>
      </w:r>
      <w:r>
        <w:rPr>
          <w:rFonts w:ascii="宋体" w:hAnsi="宋体" w:cs="宋体"/>
          <w:color w:val="000000"/>
          <w:kern w:val="0"/>
          <w:sz w:val="24"/>
        </w:rPr>
        <w:t>?</w:t>
      </w:r>
      <w:r>
        <w:rPr>
          <w:rFonts w:hint="eastAsia" w:ascii="宋体" w:hAnsi="宋体" w:cs="宋体"/>
          <w:color w:val="000000"/>
          <w:kern w:val="0"/>
          <w:sz w:val="24"/>
        </w:rPr>
        <w:t>”这首诗揭示了《红楼梦》中一对青年男女的爱情悲剧。其中“阆苑仙葩”指的是</w:t>
      </w:r>
      <w:r>
        <w:rPr>
          <w:rFonts w:ascii="宋体" w:hAnsi="宋体" w:cs="宋体"/>
          <w:color w:val="000000"/>
          <w:kern w:val="0"/>
          <w:sz w:val="24"/>
          <w:u w:val="single"/>
        </w:rPr>
        <w:t>　　　　</w:t>
      </w:r>
      <w:r>
        <w:rPr>
          <w:rFonts w:ascii="宋体" w:hAnsi="宋体" w:cs="宋体"/>
          <w:color w:val="000000"/>
          <w:kern w:val="0"/>
          <w:sz w:val="24"/>
        </w:rPr>
        <w:t>,</w:t>
      </w:r>
      <w:r>
        <w:rPr>
          <w:rFonts w:hint="eastAsia" w:ascii="宋体" w:hAnsi="宋体" w:cs="宋体"/>
          <w:color w:val="000000"/>
          <w:kern w:val="0"/>
          <w:sz w:val="24"/>
        </w:rPr>
        <w:t>“美玉无瑕”指的是</w:t>
      </w:r>
      <w:r>
        <w:rPr>
          <w:rFonts w:ascii="宋体" w:hAnsi="宋体" w:cs="宋体"/>
          <w:color w:val="000000"/>
          <w:kern w:val="0"/>
          <w:sz w:val="24"/>
          <w:u w:val="single"/>
        </w:rPr>
        <w:t>　　　　</w:t>
      </w:r>
      <w:r>
        <w:rPr>
          <w:rFonts w:hint="eastAsia" w:ascii="宋体" w:hAnsi="宋体" w:cs="宋体"/>
          <w:color w:val="000000"/>
          <w:kern w:val="0"/>
          <w:sz w:val="24"/>
        </w:rPr>
        <w:t>。  </w:t>
      </w:r>
    </w:p>
    <w:p>
      <w:pPr>
        <w:ind w:firstLine="480" w:firstLineChars="200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4.</w:t>
      </w:r>
      <w:r>
        <w:rPr>
          <w:rFonts w:hint="eastAsia" w:ascii="宋体" w:hAnsi="宋体" w:cs="宋体"/>
          <w:color w:val="000000"/>
          <w:kern w:val="0"/>
          <w:sz w:val="24"/>
        </w:rPr>
        <w:t>《西游记》中最能体现孙悟空反抗精神的故事是（              ）。 </w:t>
      </w:r>
    </w:p>
    <w:p>
      <w:pPr>
        <w:snapToGrid w:val="0"/>
        <w:rPr>
          <w:color w:val="000000"/>
          <w:sz w:val="24"/>
        </w:rPr>
      </w:pPr>
      <w:r>
        <w:rPr>
          <w:rFonts w:hint="eastAsia"/>
          <w:b/>
          <w:color w:val="000000"/>
          <w:sz w:val="24"/>
        </w:rPr>
        <w:t>三、阅读乐园(28分)</w:t>
      </w:r>
    </w:p>
    <w:p>
      <w:pPr>
        <w:ind w:firstLine="480" w:firstLineChars="200"/>
        <w:jc w:val="center"/>
        <w:rPr>
          <w:sz w:val="24"/>
        </w:rPr>
      </w:pPr>
      <w:r>
        <w:rPr>
          <w:rFonts w:hint="eastAsia"/>
          <w:sz w:val="24"/>
        </w:rPr>
        <w:t>（一）（10分）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渔夫皱起眉，他的脸变得严肃、忧虑。“嗯，是个问题！”他搔搔后脑勺说，“嗯，你看怎么办？得把他们抱来，同死人呆在一起怎么行！哦，我们，我们总能熬过去的！快去！别等他们醒来。”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但桑娜坐着一动不动。</w:t>
      </w:r>
    </w:p>
    <w:p>
      <w:pPr>
        <w:ind w:firstLine="360" w:firstLineChars="150"/>
        <w:rPr>
          <w:sz w:val="24"/>
        </w:rPr>
      </w:pPr>
      <w:r>
        <w:rPr>
          <w:rFonts w:hint="eastAsia"/>
          <w:sz w:val="24"/>
        </w:rPr>
        <w:t>“你怎么啦？不愿意吗？你怎么啦，桑娜？”</w:t>
      </w:r>
    </w:p>
    <w:p>
      <w:pPr>
        <w:ind w:firstLine="360" w:firstLineChars="150"/>
        <w:rPr>
          <w:sz w:val="24"/>
        </w:rPr>
      </w:pPr>
      <w:r>
        <w:rPr>
          <w:rFonts w:hint="eastAsia"/>
          <w:sz w:val="24"/>
        </w:rPr>
        <w:t>“你瞧，他们在这里啦。”桑娜拉开了帐子。</w:t>
      </w:r>
    </w:p>
    <w:p>
      <w:pPr>
        <w:ind w:firstLine="360" w:firstLineChars="150"/>
        <w:rPr>
          <w:sz w:val="24"/>
        </w:rPr>
      </w:pPr>
      <w:r>
        <w:rPr>
          <w:rFonts w:hint="eastAsia"/>
          <w:sz w:val="24"/>
        </w:rPr>
        <w:t>1、这段文字选自课文（        ）作者是（   ）国作家（            ）。他的代表作品有（          ）。（4分）</w:t>
      </w:r>
    </w:p>
    <w:p>
      <w:pPr>
        <w:snapToGrid w:val="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 xml:space="preserve">   2、这段文字中运用了神态描写的句子是（                                ），动作描写的句子是（                                ）。这两处描写说明渔夫当时（                            ）。（3分）</w:t>
      </w:r>
    </w:p>
    <w:p>
      <w:pPr>
        <w:snapToGrid w:val="0"/>
        <w:ind w:firstLine="360" w:firstLineChars="15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3、通过这段文字，我们感受到渔夫具有（                        ）的美德。最能体现他这种美德的一个字是（    ），这个字的意思是（        ）。（3分）</w:t>
      </w:r>
    </w:p>
    <w:p>
      <w:pPr>
        <w:ind w:firstLine="480" w:firstLineChars="200"/>
        <w:jc w:val="center"/>
        <w:rPr>
          <w:sz w:val="24"/>
        </w:rPr>
      </w:pPr>
    </w:p>
    <w:p>
      <w:pPr>
        <w:ind w:firstLine="480" w:firstLineChars="200"/>
        <w:jc w:val="center"/>
        <w:rPr>
          <w:sz w:val="24"/>
        </w:rPr>
      </w:pPr>
      <w:r>
        <w:rPr>
          <w:rFonts w:hint="eastAsia"/>
          <w:sz w:val="24"/>
        </w:rPr>
        <w:t>（二）</w:t>
      </w:r>
      <w:r>
        <w:rPr>
          <w:sz w:val="24"/>
        </w:rPr>
        <w:t>仙人掌之歌</w:t>
      </w:r>
      <w:r>
        <w:rPr>
          <w:rFonts w:hint="eastAsia"/>
          <w:sz w:val="24"/>
        </w:rPr>
        <w:t>（18分）</w:t>
      </w:r>
    </w:p>
    <w:p>
      <w:pPr>
        <w:ind w:firstLine="480" w:firstLineChars="200"/>
        <w:rPr>
          <w:sz w:val="24"/>
        </w:rPr>
      </w:pPr>
      <w:r>
        <w:rPr>
          <w:sz w:val="24"/>
        </w:rPr>
        <w:t>我非常喜欢仙人掌，不仅是喜爱，而且还敬佩。</w:t>
      </w:r>
    </w:p>
    <w:p>
      <w:pPr>
        <w:ind w:firstLine="480" w:firstLineChars="200"/>
        <w:rPr>
          <w:sz w:val="24"/>
        </w:rPr>
      </w:pPr>
      <w:r>
        <w:rPr>
          <w:sz w:val="24"/>
        </w:rPr>
        <w:t>我有幸去了墨西哥。在那里，由于太阳和土地的爱抚</w:t>
      </w:r>
      <w:r>
        <w:rPr>
          <w:rFonts w:hint="eastAsia"/>
          <w:sz w:val="24"/>
        </w:rPr>
        <w:t>(f</w:t>
      </w:r>
      <w:r>
        <w:rPr>
          <w:rFonts w:hint="eastAsia" w:ascii="宋体" w:hAnsi="宋体"/>
          <w:sz w:val="24"/>
        </w:rPr>
        <w:t>ǔ</w:t>
      </w:r>
      <w:r>
        <w:rPr>
          <w:rFonts w:hint="eastAsia"/>
          <w:sz w:val="24"/>
        </w:rPr>
        <w:t xml:space="preserve"> w</w:t>
      </w:r>
      <w:r>
        <w:rPr>
          <w:rFonts w:hint="eastAsia" w:ascii="宋体" w:hAnsi="宋体"/>
          <w:sz w:val="24"/>
        </w:rPr>
        <w:t>ǔ</w:t>
      </w:r>
      <w:r>
        <w:rPr>
          <w:rFonts w:hint="eastAsia"/>
          <w:sz w:val="24"/>
        </w:rPr>
        <w:t>)</w:t>
      </w:r>
      <w:r>
        <w:rPr>
          <w:sz w:val="24"/>
        </w:rPr>
        <w:t>，仙人掌遍地都是。世界上的仙人掌约有两千余种，而墨西哥竟独占了一半，所以，它享有“仙人掌之国”的美誉。</w:t>
      </w:r>
    </w:p>
    <w:p>
      <w:pPr>
        <w:ind w:firstLine="480" w:firstLineChars="200"/>
        <w:rPr>
          <w:sz w:val="24"/>
        </w:rPr>
      </w:pPr>
      <w:r>
        <w:rPr>
          <w:sz w:val="24"/>
        </w:rPr>
        <w:t>那里的仙人掌家</w:t>
      </w:r>
      <w:r>
        <w:rPr>
          <w:rFonts w:hint="eastAsia"/>
          <w:sz w:val="24"/>
        </w:rPr>
        <w:t>族</w:t>
      </w:r>
      <w:r>
        <w:rPr>
          <w:sz w:val="24"/>
        </w:rPr>
        <w:t>非常</w:t>
      </w:r>
      <w:r>
        <w:rPr>
          <w:rFonts w:hint="eastAsia"/>
          <w:sz w:val="24"/>
        </w:rPr>
        <w:t xml:space="preserve">（巨大  </w:t>
      </w:r>
      <w:r>
        <w:rPr>
          <w:sz w:val="24"/>
        </w:rPr>
        <w:t>庞大</w:t>
      </w:r>
      <w:r>
        <w:rPr>
          <w:rFonts w:hint="eastAsia"/>
          <w:sz w:val="24"/>
        </w:rPr>
        <w:t>）</w:t>
      </w:r>
      <w:r>
        <w:rPr>
          <w:sz w:val="24"/>
        </w:rPr>
        <w:t>。从形状上看，这些“亲属”之间并不十分相似，有球形、圆柱形、山形、片状、</w:t>
      </w:r>
      <w:r>
        <w:rPr>
          <w:rFonts w:hint="eastAsia"/>
          <w:sz w:val="24"/>
        </w:rPr>
        <w:t>（辨　</w:t>
      </w:r>
      <w:r>
        <w:rPr>
          <w:sz w:val="24"/>
        </w:rPr>
        <w:t>瓣</w:t>
      </w:r>
      <w:r>
        <w:rPr>
          <w:rFonts w:hint="eastAsia"/>
          <w:sz w:val="24"/>
        </w:rPr>
        <w:t>）</w:t>
      </w:r>
      <w:r>
        <w:rPr>
          <w:sz w:val="24"/>
        </w:rPr>
        <w:t>状、穗状等等。有的形状奇妙极了，从主茎上伸出一根根平行向上弯曲的分茎，每根茎的直径都宽达几十厘米。远远看去，它活像是一座小山般大的翡翠烛台。仙人掌家族的基本“肤色”是绿色，花朵却是五颜六色：鹅黄、金粉、猩红、淡蓝……仙人掌浑身带刺，其貌不扬，却能为跋涉在荒漠中的人们解除饥渴。采摘一片嫩茎放在嘴里，细细地咀嚼，</w:t>
      </w:r>
      <w:r>
        <w:rPr>
          <w:rFonts w:hint="eastAsia" w:ascii="宋体" w:hAnsi="宋体"/>
          <w:b/>
          <w:sz w:val="24"/>
        </w:rPr>
        <w:t>［　　］</w:t>
      </w:r>
      <w:r>
        <w:rPr>
          <w:sz w:val="24"/>
        </w:rPr>
        <w:t>它没有桃李的脆生，没有荔枝的滑润，</w:t>
      </w:r>
      <w:r>
        <w:rPr>
          <w:rFonts w:hint="eastAsia" w:ascii="宋体" w:hAnsi="宋体"/>
          <w:b/>
          <w:sz w:val="24"/>
        </w:rPr>
        <w:t>［　　］</w:t>
      </w:r>
      <w:r>
        <w:rPr>
          <w:sz w:val="24"/>
        </w:rPr>
        <w:t>它那酸涩中带着丝丝甘甜的味道，足以令人神清气爽，忘掉旅途的疲乏。</w:t>
      </w:r>
    </w:p>
    <w:p>
      <w:pPr>
        <w:ind w:firstLine="480" w:firstLineChars="200"/>
        <w:rPr>
          <w:sz w:val="24"/>
        </w:rPr>
      </w:pPr>
      <w:r>
        <w:rPr>
          <w:sz w:val="24"/>
        </w:rPr>
        <w:t>仙人掌大多生长在终年干旱的地区，严酷的自然条件淘汰了弱者。仙人掌是强者，你砍掉它的茎，等于帮助它繁殖。</w:t>
      </w:r>
      <w:r>
        <w:rPr>
          <w:rFonts w:hint="eastAsia" w:ascii="宋体" w:hAnsi="宋体"/>
          <w:b/>
          <w:sz w:val="24"/>
        </w:rPr>
        <w:t>［　　］</w:t>
      </w:r>
      <w:r>
        <w:rPr>
          <w:sz w:val="24"/>
        </w:rPr>
        <w:t>你连根挖掉它，它横卧在地上</w:t>
      </w:r>
      <w:r>
        <w:rPr>
          <w:rFonts w:hint="eastAsia" w:ascii="宋体" w:hAnsi="宋体"/>
          <w:b/>
          <w:sz w:val="24"/>
        </w:rPr>
        <w:t>［　　］</w:t>
      </w:r>
      <w:r>
        <w:rPr>
          <w:sz w:val="24"/>
        </w:rPr>
        <w:t>会滋生出新体。你要试试用干旱来威胁它吗？一颗重37公斤的仙人球，6年无水，仍可维持26公斤的体重！你若用火烧它，它那饱满的汁液会抵消火舌的威力。你若对它置之不理，它照样会倔强地活上百年。</w:t>
      </w:r>
    </w:p>
    <w:p>
      <w:pPr>
        <w:ind w:firstLine="480" w:firstLineChars="200"/>
        <w:rPr>
          <w:sz w:val="24"/>
        </w:rPr>
      </w:pPr>
      <w:r>
        <w:rPr>
          <w:sz w:val="24"/>
        </w:rPr>
        <w:t>无论是在孤寂中还是被遗忘，无论在蔑视中还是受到其他不公正的待遇，仙人掌总是保持</w:t>
      </w:r>
      <w:r>
        <w:rPr>
          <w:sz w:val="24"/>
          <w:em w:val="dot"/>
        </w:rPr>
        <w:t>本色</w:t>
      </w:r>
      <w:r>
        <w:rPr>
          <w:sz w:val="24"/>
        </w:rPr>
        <w:t>：它会悄悄地在额头上顶出一朵朵花；它会热情地挂满一身酸甜的果；它会吐出片片嫩茎供人们采食；它会用自己的绿来装点穷乡僻壤。</w:t>
      </w:r>
    </w:p>
    <w:p>
      <w:pPr>
        <w:ind w:firstLine="480" w:firstLineChars="200"/>
        <w:rPr>
          <w:sz w:val="24"/>
        </w:rPr>
      </w:pPr>
      <w:r>
        <w:rPr>
          <w:sz w:val="24"/>
        </w:rPr>
        <w:t>归国前，一位爱画画的朋友要为我作一幅画，以作为对墨西哥的纪念。我对他说：“画仙人掌吧，</w:t>
      </w:r>
      <w:r>
        <w:rPr>
          <w:rFonts w:hint="eastAsia"/>
          <w:sz w:val="24"/>
        </w:rPr>
        <w:t>画</w:t>
      </w:r>
      <w:r>
        <w:rPr>
          <w:sz w:val="24"/>
        </w:rPr>
        <w:t>一株体现出信仰与生命力的仙人掌。”</w:t>
      </w:r>
    </w:p>
    <w:p>
      <w:pPr>
        <w:pStyle w:val="6"/>
        <w:numPr>
          <w:ilvl w:val="0"/>
          <w:numId w:val="1"/>
        </w:numPr>
        <w:ind w:firstLineChars="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给文中括号里的拼音、字、词选择正确的答案，打上“</w:t>
      </w:r>
      <w:r>
        <w:rPr>
          <w:rFonts w:hint="eastAsia" w:ascii="宋体" w:hAnsi="宋体"/>
          <w:color w:val="000000"/>
          <w:sz w:val="24"/>
        </w:rPr>
        <w:t>√</w:t>
      </w:r>
      <w:r>
        <w:rPr>
          <w:rFonts w:hint="eastAsia"/>
          <w:color w:val="000000"/>
          <w:sz w:val="24"/>
        </w:rPr>
        <w:t>”（3分）</w:t>
      </w:r>
    </w:p>
    <w:p>
      <w:pPr>
        <w:pStyle w:val="6"/>
        <w:numPr>
          <w:ilvl w:val="0"/>
          <w:numId w:val="1"/>
        </w:numPr>
        <w:ind w:firstLineChars="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在文中的</w:t>
      </w:r>
      <w:r>
        <w:rPr>
          <w:rFonts w:hint="eastAsia" w:ascii="宋体" w:hAnsi="宋体"/>
          <w:b/>
          <w:sz w:val="24"/>
        </w:rPr>
        <w:t>［　］</w:t>
      </w:r>
      <w:r>
        <w:rPr>
          <w:rFonts w:hint="eastAsia" w:ascii="宋体" w:hAnsi="宋体"/>
          <w:sz w:val="24"/>
        </w:rPr>
        <w:t>处填上适当的关联词。（2分）</w:t>
      </w:r>
    </w:p>
    <w:p>
      <w:pPr>
        <w:pStyle w:val="6"/>
        <w:numPr>
          <w:ilvl w:val="0"/>
          <w:numId w:val="1"/>
        </w:numPr>
        <w:ind w:firstLineChars="0"/>
        <w:rPr>
          <w:color w:val="000000"/>
          <w:sz w:val="24"/>
        </w:rPr>
      </w:pPr>
      <w:r>
        <w:rPr>
          <w:rFonts w:hint="eastAsia" w:ascii="宋体" w:hAnsi="宋体"/>
          <w:sz w:val="24"/>
        </w:rPr>
        <w:t>根据意思从文中找出适当的词语。（2分）</w:t>
      </w:r>
    </w:p>
    <w:p>
      <w:pPr>
        <w:pStyle w:val="6"/>
        <w:ind w:left="786" w:firstLine="0" w:firstLineChars="0"/>
        <w:rPr>
          <w:color w:val="000000"/>
          <w:sz w:val="24"/>
        </w:rPr>
      </w:pPr>
      <w:r>
        <w:rPr>
          <w:rFonts w:hint="eastAsia" w:ascii="宋体" w:hAnsi="宋体"/>
          <w:sz w:val="24"/>
        </w:rPr>
        <w:t>放在一边不理不睬。（       ）      荒凉贫穷而偏僻的地方。（      ）</w:t>
      </w:r>
    </w:p>
    <w:p>
      <w:pPr>
        <w:pStyle w:val="6"/>
        <w:numPr>
          <w:ilvl w:val="0"/>
          <w:numId w:val="1"/>
        </w:numPr>
        <w:ind w:firstLineChars="0"/>
        <w:rPr>
          <w:color w:val="000000"/>
          <w:sz w:val="24"/>
        </w:rPr>
      </w:pPr>
      <w:r>
        <w:rPr>
          <w:rFonts w:hint="eastAsia" w:ascii="宋体" w:hAnsi="宋体"/>
          <w:sz w:val="24"/>
        </w:rPr>
        <w:t>用“</w:t>
      </w: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hint="eastAsia" w:ascii="宋体" w:hAnsi="宋体"/>
          <w:sz w:val="24"/>
        </w:rPr>
        <w:t>”画出文中的一个比喻句。（2分）</w:t>
      </w:r>
    </w:p>
    <w:p>
      <w:pPr>
        <w:pStyle w:val="6"/>
        <w:numPr>
          <w:ilvl w:val="0"/>
          <w:numId w:val="1"/>
        </w:numPr>
        <w:ind w:firstLineChars="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文中第五自然段中加点词“本色” 指的是</w:t>
      </w:r>
      <w:r>
        <w:rPr>
          <w:rFonts w:hint="eastAsia"/>
          <w:color w:val="000000"/>
          <w:sz w:val="24"/>
          <w:u w:val="single"/>
        </w:rPr>
        <w:t xml:space="preserve">      </w:t>
      </w:r>
      <w:r>
        <w:rPr>
          <w:rFonts w:hint="eastAsia"/>
          <w:color w:val="000000"/>
          <w:sz w:val="24"/>
        </w:rPr>
        <w:t>，请用“</w:t>
      </w:r>
      <w:r>
        <w:rPr>
          <w:rFonts w:hint="eastAsia"/>
          <w:color w:val="000000"/>
          <w:sz w:val="24"/>
          <w:u w:val="wave"/>
        </w:rPr>
        <w:t xml:space="preserve">     </w:t>
      </w:r>
      <w:r>
        <w:rPr>
          <w:rFonts w:hint="eastAsia"/>
          <w:color w:val="000000"/>
          <w:sz w:val="24"/>
        </w:rPr>
        <w:t>”画出表示仙人掌本色的句子。（第一空1分，画句子2分，共3分。）</w:t>
      </w:r>
    </w:p>
    <w:p>
      <w:pPr>
        <w:pStyle w:val="6"/>
        <w:numPr>
          <w:ilvl w:val="0"/>
          <w:numId w:val="1"/>
        </w:numPr>
        <w:ind w:firstLineChars="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本文第三自然段抓住仙人掌的</w:t>
      </w:r>
      <w:r>
        <w:rPr>
          <w:rFonts w:hint="eastAsia"/>
          <w:color w:val="000000"/>
          <w:sz w:val="24"/>
          <w:u w:val="single"/>
        </w:rPr>
        <w:t xml:space="preserve">     </w:t>
      </w:r>
      <w:r>
        <w:rPr>
          <w:rFonts w:hint="eastAsia"/>
          <w:color w:val="000000"/>
          <w:sz w:val="24"/>
        </w:rPr>
        <w:t>、</w:t>
      </w:r>
      <w:r>
        <w:rPr>
          <w:rFonts w:hint="eastAsia"/>
          <w:color w:val="000000"/>
          <w:sz w:val="24"/>
          <w:u w:val="single"/>
        </w:rPr>
        <w:t xml:space="preserve">     </w:t>
      </w:r>
      <w:r>
        <w:rPr>
          <w:rFonts w:hint="eastAsia"/>
          <w:color w:val="000000"/>
          <w:sz w:val="24"/>
        </w:rPr>
        <w:t>和</w:t>
      </w:r>
      <w:r>
        <w:rPr>
          <w:rFonts w:hint="eastAsia"/>
          <w:color w:val="000000"/>
          <w:sz w:val="24"/>
          <w:u w:val="single"/>
        </w:rPr>
        <w:t xml:space="preserve">     </w:t>
      </w:r>
      <w:r>
        <w:rPr>
          <w:rFonts w:hint="eastAsia"/>
          <w:color w:val="000000"/>
          <w:sz w:val="24"/>
        </w:rPr>
        <w:t>写出了仙人掌的特点，表达出作者</w:t>
      </w:r>
      <w:r>
        <w:rPr>
          <w:rFonts w:hint="eastAsia"/>
          <w:color w:val="000000"/>
          <w:sz w:val="24"/>
          <w:u w:val="single"/>
        </w:rPr>
        <w:t xml:space="preserve">              </w:t>
      </w:r>
      <w:r>
        <w:rPr>
          <w:rFonts w:hint="eastAsia"/>
          <w:color w:val="000000"/>
          <w:sz w:val="24"/>
        </w:rPr>
        <w:t>之情。（4分）</w:t>
      </w:r>
    </w:p>
    <w:p>
      <w:pPr>
        <w:pStyle w:val="6"/>
        <w:numPr>
          <w:ilvl w:val="0"/>
          <w:numId w:val="1"/>
        </w:numPr>
        <w:ind w:firstLineChars="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读了这篇文章你从中悟出了什么道理？（2分）</w:t>
      </w:r>
    </w:p>
    <w:p>
      <w:pPr>
        <w:pStyle w:val="6"/>
        <w:ind w:left="786" w:firstLine="0" w:firstLineChars="0"/>
        <w:rPr>
          <w:color w:val="000000"/>
          <w:sz w:val="24"/>
          <w:u w:val="single"/>
        </w:rPr>
      </w:pPr>
      <w:r>
        <w:rPr>
          <w:rFonts w:hint="eastAsia"/>
          <w:color w:val="000000"/>
          <w:sz w:val="24"/>
          <w:u w:val="single"/>
        </w:rPr>
        <w:t xml:space="preserve">                                                           </w:t>
      </w:r>
    </w:p>
    <w:p>
      <w:pPr>
        <w:pStyle w:val="6"/>
        <w:ind w:left="786" w:firstLine="0" w:firstLineChars="0"/>
        <w:rPr>
          <w:color w:val="000000"/>
          <w:sz w:val="24"/>
          <w:u w:val="single"/>
        </w:rPr>
      </w:pPr>
    </w:p>
    <w:p>
      <w:pPr>
        <w:rPr>
          <w:b/>
          <w:color w:val="000000"/>
          <w:sz w:val="24"/>
        </w:rPr>
      </w:pPr>
      <w:r>
        <w:rPr>
          <w:rFonts w:hint="eastAsia"/>
          <w:b/>
          <w:color w:val="000000"/>
          <w:sz w:val="24"/>
        </w:rPr>
        <w:t>四、妙笔生花（30分）</w:t>
      </w:r>
    </w:p>
    <w:p>
      <w:pPr>
        <w:ind w:firstLine="48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同学们，我们生活的这个世界因为有“爱”而美丽，也因为有“爱”而精彩。如果你是一个有爱心的孩子，一定能发现身边许许多多关于“爱”的故事。请你以“爱”为题，写一篇记叙文。</w:t>
      </w:r>
    </w:p>
    <w:p>
      <w:pPr>
        <w:ind w:firstLine="48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要求：感情真实，内容具体，语句通顺，条理清楚，不少于400字。</w:t>
      </w:r>
    </w:p>
    <w:sectPr>
      <w:pgSz w:w="20866" w:h="15309" w:orient="landscape"/>
      <w:pgMar w:top="1418" w:right="1440" w:bottom="1418" w:left="1440" w:header="851" w:footer="992" w:gutter="0"/>
      <w:cols w:space="420" w:num="2"/>
      <w:docGrid w:type="lines" w:linePitch="312" w:charSpace="-378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361F1A"/>
    <w:multiLevelType w:val="multilevel"/>
    <w:tmpl w:val="40361F1A"/>
    <w:lvl w:ilvl="0" w:tentative="0">
      <w:start w:val="1"/>
      <w:numFmt w:val="decimal"/>
      <w:lvlText w:val="%1、"/>
      <w:lvlJc w:val="left"/>
      <w:pPr>
        <w:ind w:left="786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25" w:hanging="420"/>
      </w:pPr>
    </w:lvl>
    <w:lvl w:ilvl="2" w:tentative="0">
      <w:start w:val="1"/>
      <w:numFmt w:val="lowerRoman"/>
      <w:lvlText w:val="%3."/>
      <w:lvlJc w:val="right"/>
      <w:pPr>
        <w:ind w:left="1845" w:hanging="420"/>
      </w:pPr>
    </w:lvl>
    <w:lvl w:ilvl="3" w:tentative="0">
      <w:start w:val="1"/>
      <w:numFmt w:val="decimal"/>
      <w:lvlText w:val="%4."/>
      <w:lvlJc w:val="left"/>
      <w:pPr>
        <w:ind w:left="2265" w:hanging="420"/>
      </w:pPr>
    </w:lvl>
    <w:lvl w:ilvl="4" w:tentative="0">
      <w:start w:val="1"/>
      <w:numFmt w:val="lowerLetter"/>
      <w:lvlText w:val="%5)"/>
      <w:lvlJc w:val="left"/>
      <w:pPr>
        <w:ind w:left="2685" w:hanging="420"/>
      </w:pPr>
    </w:lvl>
    <w:lvl w:ilvl="5" w:tentative="0">
      <w:start w:val="1"/>
      <w:numFmt w:val="lowerRoman"/>
      <w:lvlText w:val="%6."/>
      <w:lvlJc w:val="right"/>
      <w:pPr>
        <w:ind w:left="3105" w:hanging="420"/>
      </w:pPr>
    </w:lvl>
    <w:lvl w:ilvl="6" w:tentative="0">
      <w:start w:val="1"/>
      <w:numFmt w:val="decimal"/>
      <w:lvlText w:val="%7."/>
      <w:lvlJc w:val="left"/>
      <w:pPr>
        <w:ind w:left="3525" w:hanging="420"/>
      </w:pPr>
    </w:lvl>
    <w:lvl w:ilvl="7" w:tentative="0">
      <w:start w:val="1"/>
      <w:numFmt w:val="lowerLetter"/>
      <w:lvlText w:val="%8)"/>
      <w:lvlJc w:val="left"/>
      <w:pPr>
        <w:ind w:left="3945" w:hanging="420"/>
      </w:pPr>
    </w:lvl>
    <w:lvl w:ilvl="8" w:tentative="0">
      <w:start w:val="1"/>
      <w:numFmt w:val="lowerRoman"/>
      <w:lvlText w:val="%9."/>
      <w:lvlJc w:val="right"/>
      <w:pPr>
        <w:ind w:left="436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066"/>
    <w:rsid w:val="00001E7D"/>
    <w:rsid w:val="00071B93"/>
    <w:rsid w:val="000A34EE"/>
    <w:rsid w:val="000C719E"/>
    <w:rsid w:val="001018AB"/>
    <w:rsid w:val="00106563"/>
    <w:rsid w:val="00164347"/>
    <w:rsid w:val="001C3F80"/>
    <w:rsid w:val="001E266C"/>
    <w:rsid w:val="00216C63"/>
    <w:rsid w:val="00264805"/>
    <w:rsid w:val="0027083D"/>
    <w:rsid w:val="00280857"/>
    <w:rsid w:val="002A7DE2"/>
    <w:rsid w:val="002B6115"/>
    <w:rsid w:val="00392580"/>
    <w:rsid w:val="00395197"/>
    <w:rsid w:val="003F22D8"/>
    <w:rsid w:val="0043537D"/>
    <w:rsid w:val="00474C4E"/>
    <w:rsid w:val="00481039"/>
    <w:rsid w:val="004B6E34"/>
    <w:rsid w:val="004C4465"/>
    <w:rsid w:val="004D0483"/>
    <w:rsid w:val="005027F1"/>
    <w:rsid w:val="00535EA9"/>
    <w:rsid w:val="00592256"/>
    <w:rsid w:val="00597B7A"/>
    <w:rsid w:val="005C3254"/>
    <w:rsid w:val="005E173C"/>
    <w:rsid w:val="005F338F"/>
    <w:rsid w:val="00622035"/>
    <w:rsid w:val="006359AA"/>
    <w:rsid w:val="00646DFC"/>
    <w:rsid w:val="0068463C"/>
    <w:rsid w:val="006B3349"/>
    <w:rsid w:val="006D1378"/>
    <w:rsid w:val="006D53D6"/>
    <w:rsid w:val="006E4633"/>
    <w:rsid w:val="00746D05"/>
    <w:rsid w:val="00783BC4"/>
    <w:rsid w:val="00792025"/>
    <w:rsid w:val="00793B1D"/>
    <w:rsid w:val="007A46F8"/>
    <w:rsid w:val="00922A40"/>
    <w:rsid w:val="00951A20"/>
    <w:rsid w:val="009B43E1"/>
    <w:rsid w:val="009F36BC"/>
    <w:rsid w:val="00A532FC"/>
    <w:rsid w:val="00A856F5"/>
    <w:rsid w:val="00AB5041"/>
    <w:rsid w:val="00AD2262"/>
    <w:rsid w:val="00AF0C82"/>
    <w:rsid w:val="00B14EA6"/>
    <w:rsid w:val="00B16714"/>
    <w:rsid w:val="00B95CEC"/>
    <w:rsid w:val="00BA57B4"/>
    <w:rsid w:val="00C17EDF"/>
    <w:rsid w:val="00C5604B"/>
    <w:rsid w:val="00C70B66"/>
    <w:rsid w:val="00C83D24"/>
    <w:rsid w:val="00D23395"/>
    <w:rsid w:val="00D31420"/>
    <w:rsid w:val="00D610B7"/>
    <w:rsid w:val="00D851F7"/>
    <w:rsid w:val="00DB0454"/>
    <w:rsid w:val="00DE068E"/>
    <w:rsid w:val="00E1080F"/>
    <w:rsid w:val="00E2752A"/>
    <w:rsid w:val="00E81C4A"/>
    <w:rsid w:val="00ED397A"/>
    <w:rsid w:val="00F075CA"/>
    <w:rsid w:val="00FA5894"/>
    <w:rsid w:val="00FA6066"/>
    <w:rsid w:val="00FB1DD9"/>
    <w:rsid w:val="00FC6E02"/>
    <w:rsid w:val="00FE0040"/>
    <w:rsid w:val="23662D27"/>
    <w:rsid w:val="30754CCC"/>
    <w:rsid w:val="4713641B"/>
    <w:rsid w:val="4E8A4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link w:val="7"/>
    <w:unhideWhenUsed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列出段落1"/>
    <w:basedOn w:val="1"/>
    <w:qFormat/>
    <w:uiPriority w:val="34"/>
    <w:pPr>
      <w:ind w:firstLine="420" w:firstLineChars="200"/>
    </w:pPr>
  </w:style>
  <w:style w:type="character" w:customStyle="1" w:styleId="7">
    <w:name w:val="HTML 预设格式 Char"/>
    <w:basedOn w:val="5"/>
    <w:link w:val="2"/>
    <w:semiHidden/>
    <w:uiPriority w:val="99"/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575</Words>
  <Characters>3278</Characters>
  <Lines>27</Lines>
  <Paragraphs>7</Paragraphs>
  <TotalTime>5</TotalTime>
  <ScaleCrop>false</ScaleCrop>
  <LinksUpToDate>false</LinksUpToDate>
  <CharactersWithSpaces>3846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2019-10-18T06:57:00Z</dcterms:created>
  <dc:creator>Administrator</dc:creator>
  <cp:lastModifiedBy>。</cp:lastModifiedBy>
  <cp:lastPrinted>2019-10-16T02:49:00Z</cp:lastPrinted>
  <dcterms:modified xsi:type="dcterms:W3CDTF">2019-10-22T07:25:42Z</dcterms:modified>
  <dc:title>新田县2015年下期期中统一检测试卷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